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CAA" w:rsidRPr="007E4A69" w:rsidRDefault="00D06CAA" w:rsidP="0071018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XXXVII/337/09</w:t>
      </w:r>
    </w:p>
    <w:p w:rsidR="00D06CAA" w:rsidRPr="007E4A69" w:rsidRDefault="00D06CAA" w:rsidP="0071018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06CAA" w:rsidRPr="007E4A69" w:rsidRDefault="00D06CAA" w:rsidP="0071018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28 maja 2009r.</w:t>
      </w:r>
    </w:p>
    <w:p w:rsidR="00D06CAA" w:rsidRDefault="00D06CAA" w:rsidP="00710186">
      <w:pPr>
        <w:spacing w:after="0"/>
        <w:rPr>
          <w:rFonts w:ascii="Book Antiqua" w:hAnsi="Book Antiqua"/>
          <w:b/>
          <w:sz w:val="24"/>
          <w:szCs w:val="24"/>
        </w:rPr>
      </w:pPr>
    </w:p>
    <w:p w:rsidR="00D06CAA" w:rsidRDefault="00D06CAA" w:rsidP="00710186">
      <w:pPr>
        <w:spacing w:after="0"/>
        <w:rPr>
          <w:rFonts w:ascii="Book Antiqua" w:hAnsi="Book Antiqua"/>
          <w:b/>
          <w:sz w:val="24"/>
          <w:szCs w:val="24"/>
        </w:rPr>
      </w:pPr>
    </w:p>
    <w:p w:rsidR="00D06CAA" w:rsidRPr="00710186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710186">
        <w:rPr>
          <w:rFonts w:ascii="Book Antiqua" w:hAnsi="Book Antiqua"/>
          <w:b/>
          <w:sz w:val="24"/>
          <w:szCs w:val="24"/>
        </w:rPr>
        <w:t>w sprawie</w:t>
      </w:r>
      <w:r w:rsidRPr="00710186">
        <w:rPr>
          <w:rFonts w:ascii="Times New Roman" w:hAnsi="Times New Roman"/>
          <w:b/>
          <w:sz w:val="24"/>
          <w:szCs w:val="24"/>
        </w:rPr>
        <w:t>:</w:t>
      </w:r>
      <w:r w:rsidRPr="0071018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0186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710186">
        <w:rPr>
          <w:rFonts w:ascii="Times New Roman" w:hAnsi="Times New Roman"/>
          <w:i/>
          <w:sz w:val="24"/>
          <w:szCs w:val="24"/>
        </w:rPr>
        <w:t>.</w:t>
      </w: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Pr="00710186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10186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>
        <w:rPr>
          <w:rFonts w:ascii="Times New Roman" w:hAnsi="Times New Roman"/>
          <w:sz w:val="24"/>
          <w:szCs w:val="24"/>
        </w:rPr>
        <w:br/>
      </w:r>
      <w:r w:rsidRPr="00710186">
        <w:rPr>
          <w:rFonts w:ascii="Times New Roman" w:hAnsi="Times New Roman"/>
          <w:sz w:val="24"/>
          <w:szCs w:val="24"/>
        </w:rPr>
        <w:t xml:space="preserve">(Dz. U. z 2005r. nr 249 poz. 2104) oraz art.18 ust. 2 pkt 4 ustawy z dnia 8 marca 1990r. </w:t>
      </w:r>
      <w:r w:rsidRPr="00710186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  <w:sz w:val="16"/>
          <w:szCs w:val="16"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10186">
        <w:rPr>
          <w:rFonts w:ascii="Book Antiqua" w:hAnsi="Book Antiqua"/>
          <w:b/>
          <w:sz w:val="24"/>
          <w:szCs w:val="24"/>
        </w:rPr>
        <w:t>§ 1</w:t>
      </w: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Zwiększyć </w:t>
      </w:r>
      <w:r w:rsidRPr="00C076F2">
        <w:rPr>
          <w:rFonts w:ascii="Times New Roman" w:hAnsi="Times New Roman"/>
          <w:b/>
          <w:sz w:val="24"/>
          <w:szCs w:val="24"/>
          <w:u w:val="single"/>
        </w:rPr>
        <w:t>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1.105.715</w:t>
      </w:r>
      <w:r w:rsidRPr="00C076F2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600 -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823.443 zł</w:t>
      </w: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60016 – Drogi publiczne gminne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823.443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6260 – Dotacje otrzymane z funduszy celowych na finansowanie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lub dofinansowanie kosztów realizacji inwestycji i zakupów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inwestycyjnych jednostek sektora finansów publicznych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216.240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6280 – Środki otrzymane od pozostałych jednostek zaliczanych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sektora finansów publicznych na finansowanie lub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dofinansowanie kosztów realizacji inwestycji i zakupów inwestycyjnych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jednostek zaliczanych do sektora finansów publicznych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299.000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6300 - </w:t>
      </w:r>
      <w:r w:rsidRPr="00F678E3">
        <w:rPr>
          <w:rFonts w:ascii="Times New Roman" w:hAnsi="Times New Roman"/>
          <w:sz w:val="24"/>
          <w:szCs w:val="24"/>
        </w:rPr>
        <w:t>Wpływy z tytułu pomocy finansowej udzielonej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 xml:space="preserve">między jednostkami samorządu terytorialnego na dofinansowanie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>własnych zadań</w:t>
      </w:r>
      <w:r>
        <w:rPr>
          <w:rFonts w:ascii="Times New Roman" w:hAnsi="Times New Roman"/>
          <w:sz w:val="24"/>
          <w:szCs w:val="24"/>
        </w:rPr>
        <w:t xml:space="preserve"> inwestycyjnych i zakupów inwestycyjnych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308.203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2F5D56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2F5D56"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57.272 zł</w:t>
      </w:r>
    </w:p>
    <w:p w:rsidR="00D06CAA" w:rsidRPr="002F5D56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2F5D56">
        <w:rPr>
          <w:rFonts w:ascii="Times New Roman" w:hAnsi="Times New Roman"/>
          <w:i/>
          <w:sz w:val="24"/>
          <w:szCs w:val="24"/>
        </w:rPr>
        <w:t xml:space="preserve">Rozdział 71004 – Plany zagospodarowania przestrzennego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57.272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>Paragraf 2710 – Wpływy z tytułu pomocy finansowej udzielonej międz</w:t>
      </w:r>
      <w:r>
        <w:rPr>
          <w:rFonts w:ascii="Times New Roman" w:hAnsi="Times New Roman"/>
          <w:sz w:val="24"/>
          <w:szCs w:val="24"/>
        </w:rPr>
        <w:t>y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 xml:space="preserve"> jednostkami samorządu terytorialnego na dofinansowanie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 xml:space="preserve">własnych zadań bieżących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57.272 zł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D06CAA" w:rsidRPr="00B4190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>Dział 801 – O</w:t>
      </w:r>
      <w:r>
        <w:rPr>
          <w:rFonts w:ascii="Times New Roman" w:hAnsi="Times New Roman"/>
          <w:b/>
          <w:sz w:val="24"/>
          <w:szCs w:val="24"/>
        </w:rPr>
        <w:t xml:space="preserve">świata i wychowanie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225.000</w:t>
      </w:r>
      <w:r w:rsidRPr="00B4190A">
        <w:rPr>
          <w:rFonts w:ascii="Times New Roman" w:hAnsi="Times New Roman"/>
          <w:b/>
          <w:sz w:val="24"/>
          <w:szCs w:val="24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80101 – Szkoły podstawowe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225.000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>Paragraf 2710 – Wpływy z tytułu pomocy finansowej udzielonej międz</w:t>
      </w:r>
      <w:r>
        <w:rPr>
          <w:rFonts w:ascii="Times New Roman" w:hAnsi="Times New Roman"/>
          <w:sz w:val="24"/>
          <w:szCs w:val="24"/>
        </w:rPr>
        <w:t>y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 xml:space="preserve"> jednostkami samorządu terytorialnego na dofinansowanie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 xml:space="preserve">własnych zadań bieżących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225.000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Pr="00F678E3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Pr="00C77466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1.154.685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600 -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838.513 zł</w:t>
      </w: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60016 – Drogi publiczne gminne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838.513 zł</w:t>
      </w:r>
    </w:p>
    <w:p w:rsidR="00D06CAA" w:rsidRPr="00C10E89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C10E89">
        <w:rPr>
          <w:rFonts w:ascii="Times New Roman" w:hAnsi="Times New Roman"/>
          <w:sz w:val="24"/>
          <w:szCs w:val="24"/>
        </w:rPr>
        <w:t xml:space="preserve">Paragraf 4300 – Zakup </w:t>
      </w:r>
      <w:r>
        <w:rPr>
          <w:rFonts w:ascii="Times New Roman" w:hAnsi="Times New Roman"/>
          <w:sz w:val="24"/>
          <w:szCs w:val="24"/>
        </w:rPr>
        <w:t xml:space="preserve">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15.070</w:t>
      </w:r>
      <w:r w:rsidRPr="00C10E89">
        <w:rPr>
          <w:rFonts w:ascii="Times New Roman" w:hAnsi="Times New Roman"/>
          <w:sz w:val="24"/>
          <w:szCs w:val="24"/>
        </w:rPr>
        <w:t xml:space="preserve"> zł</w:t>
      </w:r>
    </w:p>
    <w:p w:rsidR="00D06CAA" w:rsidRPr="00553E5F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823.443</w:t>
      </w:r>
      <w:r w:rsidRPr="00553E5F">
        <w:rPr>
          <w:rFonts w:ascii="Times New Roman" w:hAnsi="Times New Roman"/>
          <w:sz w:val="24"/>
          <w:szCs w:val="24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387D10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387D10">
        <w:rPr>
          <w:rFonts w:ascii="Times New Roman" w:hAnsi="Times New Roman"/>
          <w:b/>
          <w:sz w:val="24"/>
          <w:szCs w:val="24"/>
        </w:rPr>
        <w:t xml:space="preserve">Dział 700 – Gospodarka mieszkaniowa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19.600 zł</w:t>
      </w:r>
    </w:p>
    <w:p w:rsidR="00D06CAA" w:rsidRPr="00387D10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387D10">
        <w:rPr>
          <w:rFonts w:ascii="Times New Roman" w:hAnsi="Times New Roman"/>
          <w:i/>
          <w:sz w:val="24"/>
          <w:szCs w:val="24"/>
        </w:rPr>
        <w:t xml:space="preserve">Rozdział 70005  -Gospodarka gruntami i nieruchomościami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19.600 zł</w:t>
      </w:r>
    </w:p>
    <w:p w:rsidR="00D06CAA" w:rsidRPr="00553E5F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19.6</w:t>
      </w:r>
      <w:r w:rsidRPr="00553E5F">
        <w:rPr>
          <w:rFonts w:ascii="Times New Roman" w:hAnsi="Times New Roman"/>
          <w:sz w:val="24"/>
          <w:szCs w:val="24"/>
        </w:rPr>
        <w:t>00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2F5D56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2F5D56"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57.272 zł</w:t>
      </w:r>
    </w:p>
    <w:p w:rsidR="00D06CAA" w:rsidRPr="002F5D56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2F5D56">
        <w:rPr>
          <w:rFonts w:ascii="Times New Roman" w:hAnsi="Times New Roman"/>
          <w:i/>
          <w:sz w:val="24"/>
          <w:szCs w:val="24"/>
        </w:rPr>
        <w:t xml:space="preserve">Rozdział 71004 – Plany zagospodarowania przestrzennego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57.272 zł</w:t>
      </w:r>
    </w:p>
    <w:p w:rsidR="00D06CAA" w:rsidRPr="00C10E89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C10E89">
        <w:rPr>
          <w:rFonts w:ascii="Times New Roman" w:hAnsi="Times New Roman"/>
          <w:sz w:val="24"/>
          <w:szCs w:val="24"/>
        </w:rPr>
        <w:t xml:space="preserve">Paragraf 4300 – Zakup </w:t>
      </w:r>
      <w:r>
        <w:rPr>
          <w:rFonts w:ascii="Times New Roman" w:hAnsi="Times New Roman"/>
          <w:sz w:val="24"/>
          <w:szCs w:val="24"/>
        </w:rPr>
        <w:t xml:space="preserve">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57.272</w:t>
      </w:r>
      <w:r w:rsidRPr="00C10E89">
        <w:rPr>
          <w:rFonts w:ascii="Times New Roman" w:hAnsi="Times New Roman"/>
          <w:sz w:val="24"/>
          <w:szCs w:val="24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B4190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B4190A">
        <w:rPr>
          <w:rFonts w:ascii="Times New Roman" w:hAnsi="Times New Roman"/>
          <w:b/>
          <w:sz w:val="24"/>
          <w:szCs w:val="24"/>
        </w:rPr>
        <w:t>Dział 801 – O</w:t>
      </w:r>
      <w:r>
        <w:rPr>
          <w:rFonts w:ascii="Times New Roman" w:hAnsi="Times New Roman"/>
          <w:b/>
          <w:sz w:val="24"/>
          <w:szCs w:val="24"/>
        </w:rPr>
        <w:t xml:space="preserve">świata i wychowanie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215.000</w:t>
      </w:r>
      <w:r w:rsidRPr="00B4190A">
        <w:rPr>
          <w:rFonts w:ascii="Times New Roman" w:hAnsi="Times New Roman"/>
          <w:b/>
          <w:sz w:val="24"/>
          <w:szCs w:val="24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80101 – Szkoły podstawowe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215.000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F678E3">
        <w:rPr>
          <w:rFonts w:ascii="Times New Roman" w:hAnsi="Times New Roman"/>
          <w:sz w:val="24"/>
          <w:szCs w:val="24"/>
        </w:rPr>
        <w:t xml:space="preserve">Paragraf </w:t>
      </w:r>
      <w:r>
        <w:rPr>
          <w:rFonts w:ascii="Times New Roman" w:hAnsi="Times New Roman"/>
          <w:sz w:val="24"/>
          <w:szCs w:val="24"/>
        </w:rPr>
        <w:t>4</w:t>
      </w:r>
      <w:r w:rsidRPr="00F678E3">
        <w:rPr>
          <w:rFonts w:ascii="Times New Roman" w:hAnsi="Times New Roman"/>
          <w:sz w:val="24"/>
          <w:szCs w:val="24"/>
        </w:rPr>
        <w:t xml:space="preserve">270 – </w:t>
      </w:r>
      <w:r>
        <w:rPr>
          <w:rFonts w:ascii="Times New Roman" w:hAnsi="Times New Roman"/>
          <w:sz w:val="24"/>
          <w:szCs w:val="24"/>
        </w:rPr>
        <w:t xml:space="preserve">Zakup usług remontowych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215.000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2F00A1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2F00A1">
        <w:rPr>
          <w:rFonts w:ascii="Times New Roman" w:hAnsi="Times New Roman"/>
          <w:b/>
          <w:sz w:val="24"/>
          <w:szCs w:val="24"/>
        </w:rPr>
        <w:t>Dział 851 – Ochrona zdrowia</w:t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  <w:t>11.000 zł</w:t>
      </w:r>
    </w:p>
    <w:p w:rsidR="00D06CAA" w:rsidRPr="002F00A1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2F00A1">
        <w:rPr>
          <w:rFonts w:ascii="Times New Roman" w:hAnsi="Times New Roman"/>
          <w:i/>
          <w:sz w:val="24"/>
          <w:szCs w:val="24"/>
        </w:rPr>
        <w:t xml:space="preserve">Rozdział 85153 – Zwalczanie narkomanii </w:t>
      </w:r>
      <w:r w:rsidRPr="002F00A1">
        <w:rPr>
          <w:rFonts w:ascii="Times New Roman" w:hAnsi="Times New Roman"/>
          <w:i/>
          <w:sz w:val="24"/>
          <w:szCs w:val="24"/>
        </w:rPr>
        <w:tab/>
      </w:r>
      <w:r w:rsidRPr="002F00A1">
        <w:rPr>
          <w:rFonts w:ascii="Times New Roman" w:hAnsi="Times New Roman"/>
          <w:i/>
          <w:sz w:val="24"/>
          <w:szCs w:val="24"/>
        </w:rPr>
        <w:tab/>
      </w:r>
      <w:r w:rsidRPr="002F00A1">
        <w:rPr>
          <w:rFonts w:ascii="Times New Roman" w:hAnsi="Times New Roman"/>
          <w:i/>
          <w:sz w:val="24"/>
          <w:szCs w:val="24"/>
        </w:rPr>
        <w:tab/>
      </w:r>
      <w:r w:rsidRPr="002F00A1">
        <w:rPr>
          <w:rFonts w:ascii="Times New Roman" w:hAnsi="Times New Roman"/>
          <w:i/>
          <w:sz w:val="24"/>
          <w:szCs w:val="24"/>
        </w:rPr>
        <w:tab/>
      </w:r>
      <w:r w:rsidRPr="002F00A1">
        <w:rPr>
          <w:rFonts w:ascii="Times New Roman" w:hAnsi="Times New Roman"/>
          <w:i/>
          <w:sz w:val="24"/>
          <w:szCs w:val="24"/>
        </w:rPr>
        <w:tab/>
      </w:r>
      <w:r w:rsidRPr="002F00A1">
        <w:rPr>
          <w:rFonts w:ascii="Times New Roman" w:hAnsi="Times New Roman"/>
          <w:i/>
          <w:sz w:val="24"/>
          <w:szCs w:val="24"/>
        </w:rPr>
        <w:tab/>
        <w:t>11.000 zł</w:t>
      </w:r>
    </w:p>
    <w:p w:rsidR="00D06CAA" w:rsidRPr="002F00A1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2F00A1">
        <w:rPr>
          <w:rFonts w:ascii="Times New Roman" w:hAnsi="Times New Roman"/>
          <w:sz w:val="24"/>
          <w:szCs w:val="24"/>
        </w:rPr>
        <w:t xml:space="preserve">Paragraf 2820 – Dotacja celowa z budżetu na finansowanie lub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2F00A1">
        <w:rPr>
          <w:rFonts w:ascii="Times New Roman" w:hAnsi="Times New Roman"/>
          <w:sz w:val="24"/>
          <w:szCs w:val="24"/>
        </w:rPr>
        <w:t xml:space="preserve">dofinansowanie zadań zleconych do realizacji stowarzyszeniom </w:t>
      </w:r>
      <w:r w:rsidRPr="002F00A1">
        <w:rPr>
          <w:rFonts w:ascii="Times New Roman" w:hAnsi="Times New Roman"/>
          <w:sz w:val="24"/>
          <w:szCs w:val="24"/>
        </w:rPr>
        <w:tab/>
      </w:r>
      <w:r w:rsidRPr="002F00A1">
        <w:rPr>
          <w:rFonts w:ascii="Times New Roman" w:hAnsi="Times New Roman"/>
          <w:sz w:val="24"/>
          <w:szCs w:val="24"/>
        </w:rPr>
        <w:tab/>
        <w:t>11.000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Pr="00553E5F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13.3</w:t>
      </w:r>
      <w:r w:rsidRPr="00553E5F">
        <w:rPr>
          <w:rFonts w:ascii="Times New Roman" w:hAnsi="Times New Roman"/>
          <w:b/>
          <w:sz w:val="24"/>
          <w:szCs w:val="24"/>
        </w:rPr>
        <w:t>00 zł</w:t>
      </w:r>
    </w:p>
    <w:p w:rsidR="00D06CAA" w:rsidRPr="00553E5F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13.3</w:t>
      </w:r>
      <w:r w:rsidRPr="00553E5F">
        <w:rPr>
          <w:rFonts w:ascii="Times New Roman" w:hAnsi="Times New Roman"/>
          <w:i/>
          <w:sz w:val="24"/>
          <w:szCs w:val="24"/>
        </w:rPr>
        <w:t>00 zł</w:t>
      </w:r>
    </w:p>
    <w:p w:rsidR="00D06CAA" w:rsidRPr="00553E5F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Paragraf 6050 – Wydatki inwestyc</w:t>
      </w:r>
      <w:r>
        <w:rPr>
          <w:rFonts w:ascii="Times New Roman" w:hAnsi="Times New Roman"/>
          <w:sz w:val="24"/>
          <w:szCs w:val="24"/>
        </w:rPr>
        <w:t xml:space="preserve">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13.3</w:t>
      </w:r>
      <w:r w:rsidRPr="00553E5F">
        <w:rPr>
          <w:rFonts w:ascii="Times New Roman" w:hAnsi="Times New Roman"/>
          <w:sz w:val="24"/>
          <w:szCs w:val="24"/>
        </w:rPr>
        <w:t>00 zł</w:t>
      </w:r>
    </w:p>
    <w:p w:rsidR="00D06CAA" w:rsidRPr="00710186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Pr="00710186" w:rsidRDefault="00D06CAA" w:rsidP="00710186">
      <w:pPr>
        <w:spacing w:after="0"/>
        <w:rPr>
          <w:sz w:val="24"/>
          <w:szCs w:val="24"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Default="00D06CAA" w:rsidP="00710186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48.970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600 -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34.970  zł</w:t>
      </w: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60016 – Drogi publiczne gminne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6.000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C10E89">
        <w:rPr>
          <w:rFonts w:ascii="Times New Roman" w:hAnsi="Times New Roman"/>
          <w:sz w:val="24"/>
          <w:szCs w:val="24"/>
        </w:rPr>
        <w:t xml:space="preserve">Paragraf 4300 – Zakup </w:t>
      </w:r>
      <w:r>
        <w:rPr>
          <w:rFonts w:ascii="Times New Roman" w:hAnsi="Times New Roman"/>
          <w:sz w:val="24"/>
          <w:szCs w:val="24"/>
        </w:rPr>
        <w:t xml:space="preserve">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6.000</w:t>
      </w:r>
      <w:r w:rsidRPr="00C10E89">
        <w:rPr>
          <w:rFonts w:ascii="Times New Roman" w:hAnsi="Times New Roman"/>
          <w:sz w:val="24"/>
          <w:szCs w:val="24"/>
        </w:rPr>
        <w:t xml:space="preserve"> zł</w:t>
      </w:r>
    </w:p>
    <w:p w:rsidR="00D06CAA" w:rsidRPr="00C10E89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60017 – Drogi wewnętrzne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9.600 zł</w:t>
      </w:r>
    </w:p>
    <w:p w:rsidR="00D06CAA" w:rsidRPr="00C77466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C77466">
        <w:rPr>
          <w:rFonts w:ascii="Times New Roman" w:hAnsi="Times New Roman"/>
          <w:sz w:val="24"/>
          <w:szCs w:val="24"/>
        </w:rPr>
        <w:t xml:space="preserve">Paragraf 6050 – Wydatki inwestycyjne </w:t>
      </w:r>
      <w:r>
        <w:rPr>
          <w:rFonts w:ascii="Times New Roman" w:hAnsi="Times New Roman"/>
          <w:sz w:val="24"/>
          <w:szCs w:val="24"/>
        </w:rPr>
        <w:t xml:space="preserve">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9.600</w:t>
      </w:r>
      <w:r w:rsidRPr="00C77466">
        <w:rPr>
          <w:rFonts w:ascii="Times New Roman" w:hAnsi="Times New Roman"/>
          <w:sz w:val="24"/>
          <w:szCs w:val="24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D06CAA" w:rsidRPr="00553E5F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60053 –Infrastru</w:t>
      </w:r>
      <w:r>
        <w:rPr>
          <w:rFonts w:ascii="Times New Roman" w:hAnsi="Times New Roman"/>
          <w:i/>
          <w:sz w:val="24"/>
          <w:szCs w:val="24"/>
        </w:rPr>
        <w:t xml:space="preserve">ktura telekomunikacyjna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19.370</w:t>
      </w:r>
      <w:r w:rsidRPr="00553E5F">
        <w:rPr>
          <w:rFonts w:ascii="Times New Roman" w:hAnsi="Times New Roman"/>
          <w:i/>
          <w:sz w:val="24"/>
          <w:szCs w:val="24"/>
        </w:rPr>
        <w:t xml:space="preserve"> zł</w:t>
      </w:r>
    </w:p>
    <w:p w:rsidR="00D06CAA" w:rsidRPr="00C77466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C77466">
        <w:rPr>
          <w:rFonts w:ascii="Times New Roman" w:hAnsi="Times New Roman"/>
          <w:sz w:val="24"/>
          <w:szCs w:val="24"/>
        </w:rPr>
        <w:t xml:space="preserve">Paragraf 6050 – Wydatki inwestycyjne </w:t>
      </w:r>
      <w:r>
        <w:rPr>
          <w:rFonts w:ascii="Times New Roman" w:hAnsi="Times New Roman"/>
          <w:sz w:val="24"/>
          <w:szCs w:val="24"/>
        </w:rPr>
        <w:t xml:space="preserve">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19.370</w:t>
      </w:r>
      <w:r w:rsidRPr="00C77466">
        <w:rPr>
          <w:rFonts w:ascii="Times New Roman" w:hAnsi="Times New Roman"/>
          <w:sz w:val="24"/>
          <w:szCs w:val="24"/>
        </w:rPr>
        <w:t xml:space="preserve"> zł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2F00A1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2F00A1">
        <w:rPr>
          <w:rFonts w:ascii="Times New Roman" w:hAnsi="Times New Roman"/>
          <w:b/>
          <w:sz w:val="24"/>
          <w:szCs w:val="24"/>
        </w:rPr>
        <w:t>Dział 851 – Ochrona zdrowia</w:t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</w:r>
      <w:r w:rsidRPr="002F00A1">
        <w:rPr>
          <w:rFonts w:ascii="Times New Roman" w:hAnsi="Times New Roman"/>
          <w:b/>
          <w:sz w:val="24"/>
          <w:szCs w:val="24"/>
        </w:rPr>
        <w:tab/>
        <w:t>11.000 zł</w:t>
      </w:r>
    </w:p>
    <w:p w:rsidR="00D06CAA" w:rsidRPr="002F00A1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2F00A1">
        <w:rPr>
          <w:rFonts w:ascii="Times New Roman" w:hAnsi="Times New Roman"/>
          <w:i/>
          <w:sz w:val="24"/>
          <w:szCs w:val="24"/>
        </w:rPr>
        <w:t xml:space="preserve">Rozdział 85153 – Zwalczanie narkomanii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8</w:t>
      </w:r>
      <w:r w:rsidRPr="002F00A1">
        <w:rPr>
          <w:rFonts w:ascii="Times New Roman" w:hAnsi="Times New Roman"/>
          <w:i/>
          <w:sz w:val="24"/>
          <w:szCs w:val="24"/>
        </w:rPr>
        <w:t>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8.000 zł</w:t>
      </w:r>
    </w:p>
    <w:p w:rsidR="00D06CAA" w:rsidRPr="002F00A1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Rozdział 85154</w:t>
      </w:r>
      <w:r w:rsidRPr="002F00A1">
        <w:rPr>
          <w:rFonts w:ascii="Times New Roman" w:hAnsi="Times New Roman"/>
          <w:i/>
          <w:sz w:val="24"/>
          <w:szCs w:val="24"/>
        </w:rPr>
        <w:t xml:space="preserve"> – </w:t>
      </w:r>
      <w:r>
        <w:rPr>
          <w:rFonts w:ascii="Times New Roman" w:hAnsi="Times New Roman"/>
          <w:i/>
          <w:sz w:val="24"/>
          <w:szCs w:val="24"/>
        </w:rPr>
        <w:t xml:space="preserve">Przeciwdziałanie alkoholizmowi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</w:t>
      </w:r>
      <w:r w:rsidRPr="002F00A1">
        <w:rPr>
          <w:rFonts w:ascii="Times New Roman" w:hAnsi="Times New Roman"/>
          <w:i/>
          <w:sz w:val="24"/>
          <w:szCs w:val="24"/>
        </w:rPr>
        <w:t>.000 zł</w:t>
      </w:r>
    </w:p>
    <w:p w:rsidR="00D06CAA" w:rsidRPr="002F00A1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 w:rsidRPr="002F00A1">
        <w:rPr>
          <w:rFonts w:ascii="Times New Roman" w:hAnsi="Times New Roman"/>
          <w:sz w:val="24"/>
          <w:szCs w:val="24"/>
        </w:rPr>
        <w:t xml:space="preserve">Paragraf 2820 – Dotacja celowa z budżetu na finansowanie lub 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2F00A1">
        <w:rPr>
          <w:rFonts w:ascii="Times New Roman" w:hAnsi="Times New Roman"/>
          <w:sz w:val="24"/>
          <w:szCs w:val="24"/>
        </w:rPr>
        <w:t xml:space="preserve">dofinansowanie zadań zleconych do realizacji stowarzyszeniom </w:t>
      </w:r>
      <w:r w:rsidRPr="002F00A1">
        <w:rPr>
          <w:rFonts w:ascii="Times New Roman" w:hAnsi="Times New Roman"/>
          <w:sz w:val="24"/>
          <w:szCs w:val="24"/>
        </w:rPr>
        <w:tab/>
      </w:r>
      <w:r w:rsidRPr="002F00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</w:t>
      </w:r>
      <w:r w:rsidRPr="002F00A1">
        <w:rPr>
          <w:rFonts w:ascii="Times New Roman" w:hAnsi="Times New Roman"/>
          <w:sz w:val="24"/>
          <w:szCs w:val="24"/>
        </w:rPr>
        <w:t>.000 zł</w:t>
      </w:r>
    </w:p>
    <w:p w:rsidR="00D06CAA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Pr="005B6583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  <w:r w:rsidRPr="005B6583">
        <w:rPr>
          <w:rFonts w:ascii="Times New Roman" w:hAnsi="Times New Roman"/>
          <w:b/>
          <w:sz w:val="24"/>
          <w:szCs w:val="24"/>
        </w:rPr>
        <w:t xml:space="preserve">Dział 921 – Kultura i ochrona dziedzictwa narodowego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3.000 zł</w:t>
      </w:r>
    </w:p>
    <w:p w:rsidR="00D06CAA" w:rsidRPr="005B6583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  <w:r w:rsidRPr="005B6583">
        <w:rPr>
          <w:rFonts w:ascii="Times New Roman" w:hAnsi="Times New Roman"/>
          <w:i/>
          <w:sz w:val="24"/>
          <w:szCs w:val="24"/>
        </w:rPr>
        <w:t>Rozdział 92105 – Pozostałe zadania w zakresie kultury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3.000 zł</w:t>
      </w:r>
    </w:p>
    <w:p w:rsidR="00D06CAA" w:rsidRPr="002F00A1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materiałów i wyposażenia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</w:rPr>
      </w:pP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4</w:t>
      </w:r>
    </w:p>
    <w:p w:rsidR="00D06CAA" w:rsidRPr="007E4A69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Pr="00710186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10186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D06CAA" w:rsidRDefault="00D06CAA" w:rsidP="00710186">
      <w:pPr>
        <w:pStyle w:val="BodyTex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1. załącznik nr 6 otrzymuje brzmienie określone załącznikiem nr 1 do niniejszej uchwały;</w:t>
      </w:r>
    </w:p>
    <w:p w:rsidR="00D06CAA" w:rsidRDefault="00D06CAA" w:rsidP="00710186">
      <w:pPr>
        <w:pStyle w:val="BodyTex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2. załącznik nr 11 otrzymuje brzmienie określone załącznikiem nr 2 do niniejszej uchwały;</w:t>
      </w:r>
    </w:p>
    <w:p w:rsidR="00D06CAA" w:rsidRDefault="00D06CAA" w:rsidP="00710186">
      <w:pPr>
        <w:pStyle w:val="BodyTex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załącznik nr 10 otrzymuje brzmienie określone załącznikiem nr 3 do niniejszej uchwały;</w:t>
      </w:r>
    </w:p>
    <w:p w:rsidR="00D06CAA" w:rsidRDefault="00D06CAA" w:rsidP="00710186">
      <w:pPr>
        <w:pStyle w:val="BodyTex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3. załącznik nr 12 otrzymuje brzmienie określone załącznikiem nr 4 do niniejszej uchwały;</w:t>
      </w: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</w:rPr>
      </w:pP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D06CAA" w:rsidRPr="007E4A69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21.055.748</w:t>
      </w:r>
      <w:r w:rsidRPr="00725F33">
        <w:rPr>
          <w:sz w:val="24"/>
          <w:szCs w:val="24"/>
        </w:rPr>
        <w:t xml:space="preserve"> zł</w:t>
      </w: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24.047.441 </w:t>
      </w:r>
      <w:r w:rsidRPr="00725F33">
        <w:rPr>
          <w:sz w:val="24"/>
          <w:szCs w:val="24"/>
        </w:rPr>
        <w:t>zł</w:t>
      </w: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- 2.991.693</w:t>
      </w:r>
      <w:r w:rsidRPr="00725F33">
        <w:rPr>
          <w:sz w:val="24"/>
          <w:szCs w:val="24"/>
        </w:rPr>
        <w:t xml:space="preserve"> zł</w:t>
      </w: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D06CAA" w:rsidRDefault="00D06CAA" w:rsidP="00710186">
      <w:pPr>
        <w:pStyle w:val="BodyText"/>
        <w:spacing w:after="0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4.122.208</w:t>
      </w:r>
      <w:r w:rsidRPr="00725F33">
        <w:rPr>
          <w:sz w:val="24"/>
          <w:szCs w:val="24"/>
        </w:rPr>
        <w:t xml:space="preserve"> zł</w:t>
      </w: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D06CAA" w:rsidRDefault="00D06CAA" w:rsidP="00710186">
      <w:pPr>
        <w:pStyle w:val="BodyText"/>
        <w:spacing w:after="0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D06CAA" w:rsidRPr="00AD0181" w:rsidRDefault="00D06CAA" w:rsidP="00710186">
      <w:pPr>
        <w:pStyle w:val="BodyText"/>
        <w:spacing w:after="0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D06CAA" w:rsidRPr="00725F33" w:rsidRDefault="00D06CAA" w:rsidP="00710186">
      <w:pPr>
        <w:pStyle w:val="BodyText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D06CAA" w:rsidRDefault="00D06CAA" w:rsidP="00710186">
      <w:pPr>
        <w:pStyle w:val="BodyText"/>
        <w:spacing w:after="0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D06CAA" w:rsidRPr="00710186" w:rsidRDefault="00D06CAA" w:rsidP="00710186">
      <w:pPr>
        <w:pStyle w:val="BodyText"/>
        <w:spacing w:after="0"/>
        <w:rPr>
          <w:sz w:val="22"/>
          <w:szCs w:val="22"/>
        </w:rPr>
      </w:pPr>
    </w:p>
    <w:p w:rsidR="00D06CAA" w:rsidRPr="00710186" w:rsidRDefault="00D06CAA" w:rsidP="00710186">
      <w:pPr>
        <w:pStyle w:val="BodyText"/>
        <w:spacing w:after="0"/>
        <w:rPr>
          <w:sz w:val="22"/>
          <w:szCs w:val="22"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6</w:t>
      </w: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</w:rPr>
      </w:pPr>
    </w:p>
    <w:p w:rsidR="00D06CAA" w:rsidRPr="00710186" w:rsidRDefault="00D06CAA" w:rsidP="00710186">
      <w:pPr>
        <w:spacing w:after="0"/>
        <w:jc w:val="center"/>
        <w:rPr>
          <w:rFonts w:ascii="Book Antiqua" w:hAnsi="Book Antiqua"/>
          <w:b/>
        </w:rPr>
      </w:pP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7</w:t>
      </w:r>
    </w:p>
    <w:p w:rsidR="00D06CAA" w:rsidRDefault="00D06CAA" w:rsidP="00710186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  <w:sectPr w:rsidR="00D06CAA" w:rsidSect="00635C68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Pr="007E4A69" w:rsidRDefault="00D06CAA" w:rsidP="0071018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XXXVII/337/09</w:t>
      </w:r>
    </w:p>
    <w:p w:rsidR="00D06CAA" w:rsidRPr="007E4A69" w:rsidRDefault="00D06CAA" w:rsidP="0071018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06CAA" w:rsidRPr="007E4A69" w:rsidRDefault="00D06CAA" w:rsidP="00710186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28 maja 2009r.</w:t>
      </w:r>
    </w:p>
    <w:p w:rsidR="00D06CAA" w:rsidRPr="007E4A69" w:rsidRDefault="00D06CAA" w:rsidP="00710186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Zwiększa się </w:t>
      </w:r>
      <w:r w:rsidRPr="00C076F2">
        <w:rPr>
          <w:rFonts w:ascii="Times New Roman" w:hAnsi="Times New Roman"/>
          <w:b/>
          <w:sz w:val="24"/>
          <w:szCs w:val="24"/>
          <w:u w:val="single"/>
        </w:rPr>
        <w:t>dochody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D06CAA" w:rsidRPr="003526B9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26B9">
        <w:rPr>
          <w:rFonts w:ascii="Times New Roman" w:hAnsi="Times New Roman"/>
          <w:sz w:val="24"/>
          <w:szCs w:val="24"/>
        </w:rPr>
        <w:t>w dziale 600, rozdział 60016, paragraf 6260o kwotę  216.240 zł – środki pozyskane od Województwa Dolnośląskiego,  zgodnie z zawartą umową Nr 1/2. 2/2009 zawartą dnia 19.03.2009r. na dofinansowanie do zadania pn.: „Przebudowa drogi wraz z remontem mostu w jej ciągu (ul. Stawowa) w Piławie Dolnej, Gmina Dzierżoniów (strefa aktywności gospodarczej) obejmujące następujące działki o nr geodezyjnych: 420/3, 1187/2, 1186/37, 1182, 1162/46, 1162/66 obręb Piława Dolna</w:t>
      </w:r>
      <w:r>
        <w:rPr>
          <w:rFonts w:ascii="Times New Roman" w:hAnsi="Times New Roman"/>
          <w:sz w:val="24"/>
          <w:szCs w:val="24"/>
        </w:rPr>
        <w:t xml:space="preserve"> – droga dojazdowa do gruntów rolnych o nawierzchni asfaltowej</w:t>
      </w:r>
      <w:r w:rsidRPr="003526B9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 przy współudziale środków Terenowego funduszu Ochrony Gruntów Rolnych</w:t>
      </w:r>
      <w:r w:rsidRPr="003526B9">
        <w:rPr>
          <w:rFonts w:ascii="Times New Roman" w:hAnsi="Times New Roman"/>
          <w:sz w:val="24"/>
          <w:szCs w:val="24"/>
        </w:rPr>
        <w:t>;</w:t>
      </w:r>
    </w:p>
    <w:p w:rsidR="00D06CAA" w:rsidRPr="003526B9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26B9">
        <w:rPr>
          <w:rFonts w:ascii="Times New Roman" w:hAnsi="Times New Roman"/>
          <w:sz w:val="24"/>
          <w:szCs w:val="24"/>
        </w:rPr>
        <w:t>paragraf 6280 o kwotę 299.000 zł – środki pozyskane z Agencji N</w:t>
      </w:r>
      <w:r>
        <w:rPr>
          <w:rFonts w:ascii="Times New Roman" w:hAnsi="Times New Roman"/>
          <w:sz w:val="24"/>
          <w:szCs w:val="24"/>
        </w:rPr>
        <w:t>i</w:t>
      </w:r>
      <w:r w:rsidRPr="003526B9">
        <w:rPr>
          <w:rFonts w:ascii="Times New Roman" w:hAnsi="Times New Roman"/>
          <w:sz w:val="24"/>
          <w:szCs w:val="24"/>
        </w:rPr>
        <w:t>eruchomości rolnych Oddział Terenowy we Wrocławiu – umowa nr 17/2009 z dnia 10.04.2009r. na dofinansowanie do zadania pn.: „ Przebudowa drogi wraz z remontem mostu w jej ciągu (ul. Stawowa) w Piławie Dolnej, Gmina Dzierżoniów (strefa aktywności gospodarczej) obejmujące następujące działki o nr geodezyjnych: 420/3, 1187/2, 1186/37, 1182, 1162/46, 1162/66 obręb Piława Dolna”;</w:t>
      </w:r>
    </w:p>
    <w:p w:rsidR="00D06CAA" w:rsidRPr="003526B9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26B9">
        <w:rPr>
          <w:rFonts w:ascii="Times New Roman" w:hAnsi="Times New Roman"/>
          <w:sz w:val="24"/>
          <w:szCs w:val="24"/>
        </w:rPr>
        <w:t>paragraf 6300 o kwotę 308.203 zł – środki pozyskane z Województwa Dolnośląskiego – pismo znak MDG-0724/163/DG-P/82/MZ/09 z dnia 11.05.2009r. na dofinansowanie do zadania pn.: „Przebudowa drogi wraz z remontem mostu w jej ciągu (ul. Stawowa) w Piławie Dolnej, Gmina Dzierżoniów (strefa aktywności gospodarczej) obejmujące następujące działki o nr geodezyjnych: 420/3, 1187/2, 1186/37, 1182, 1162/46, 1162/66 obręb Piława Dolna”</w:t>
      </w:r>
      <w:r>
        <w:rPr>
          <w:rFonts w:ascii="Times New Roman" w:hAnsi="Times New Roman"/>
          <w:sz w:val="24"/>
          <w:szCs w:val="24"/>
        </w:rPr>
        <w:t>;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3526B9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26B9">
        <w:rPr>
          <w:rFonts w:ascii="Times New Roman" w:hAnsi="Times New Roman"/>
          <w:sz w:val="24"/>
          <w:szCs w:val="24"/>
        </w:rPr>
        <w:t>w dziale 710, rozdział 71004, paragraf 2710 o kwotę 57.272 zł - środki pozyskane z Województwa Dolnośląskiego – pismo znak MDG-0724/163/DG-P/82/MZ/09 z dnia 11.05.2009r. na dofinansowanie do „Miejscowych Planów Zagospodarowania Przestrzennego dla wsi Dobrocin, Mościsko, Nowizna, Roztocznik, Uciechów”;</w:t>
      </w:r>
    </w:p>
    <w:p w:rsidR="00D06CAA" w:rsidRDefault="00D06CAA" w:rsidP="00710186">
      <w:pPr>
        <w:spacing w:after="0"/>
        <w:ind w:firstLine="708"/>
        <w:rPr>
          <w:rFonts w:ascii="Times New Roman" w:hAnsi="Times New Roman"/>
          <w:sz w:val="24"/>
          <w:szCs w:val="24"/>
        </w:rPr>
      </w:pPr>
    </w:p>
    <w:p w:rsidR="00D06CAA" w:rsidRPr="003526B9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526B9">
        <w:rPr>
          <w:rFonts w:ascii="Times New Roman" w:hAnsi="Times New Roman"/>
          <w:sz w:val="24"/>
          <w:szCs w:val="24"/>
        </w:rPr>
        <w:t>w dziale 801, rozdział 80101, paragraf 2710 o kwotę 225.000 zł - środki pozyskane z Województwa Dolnośląskiego – pismo znak MDG-0724/163/DG-P/82/MZ/09 z dnia 11.05.2009r. na dofinansowanie na zadanie „Poprawa warunków nauczania poprzez remont dachu budynku Zespołu Szkolno-Przedszkolnego w Mościsku”.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D06CAA" w:rsidRPr="00C77466" w:rsidRDefault="00D06CAA" w:rsidP="00710186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</w:t>
      </w:r>
      <w:r>
        <w:rPr>
          <w:rFonts w:ascii="Times New Roman" w:hAnsi="Times New Roman"/>
          <w:b/>
          <w:sz w:val="24"/>
          <w:szCs w:val="24"/>
          <w:u w:val="single"/>
        </w:rPr>
        <w:t>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D06CAA" w:rsidRPr="003526B9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02E2F">
        <w:rPr>
          <w:rFonts w:ascii="Times New Roman" w:hAnsi="Times New Roman"/>
          <w:sz w:val="24"/>
          <w:szCs w:val="24"/>
        </w:rPr>
        <w:t xml:space="preserve">w dziale 600, rozdział 60016, paragraf 4300o kwotę </w:t>
      </w:r>
      <w:r>
        <w:rPr>
          <w:rFonts w:ascii="Times New Roman" w:hAnsi="Times New Roman"/>
          <w:sz w:val="24"/>
          <w:szCs w:val="24"/>
        </w:rPr>
        <w:t>15.070</w:t>
      </w:r>
      <w:r w:rsidRPr="00302E2F">
        <w:rPr>
          <w:rFonts w:ascii="Times New Roman" w:hAnsi="Times New Roman"/>
          <w:sz w:val="24"/>
          <w:szCs w:val="24"/>
        </w:rPr>
        <w:t xml:space="preserve"> zł – z przeznaczeniem na usługi na drogach gminnych;</w:t>
      </w:r>
      <w:r>
        <w:rPr>
          <w:rFonts w:ascii="Times New Roman" w:hAnsi="Times New Roman"/>
          <w:sz w:val="24"/>
          <w:szCs w:val="24"/>
        </w:rPr>
        <w:t xml:space="preserve"> p</w:t>
      </w:r>
      <w:r w:rsidRPr="00553E5F">
        <w:rPr>
          <w:rFonts w:ascii="Times New Roman" w:hAnsi="Times New Roman"/>
          <w:sz w:val="24"/>
          <w:szCs w:val="24"/>
        </w:rPr>
        <w:t xml:space="preserve">aragraf 6050 </w:t>
      </w:r>
      <w:r>
        <w:rPr>
          <w:rFonts w:ascii="Times New Roman" w:hAnsi="Times New Roman"/>
          <w:sz w:val="24"/>
          <w:szCs w:val="24"/>
        </w:rPr>
        <w:t>o kwotę 823.443</w:t>
      </w:r>
      <w:r w:rsidRPr="00553E5F">
        <w:rPr>
          <w:rFonts w:ascii="Times New Roman" w:hAnsi="Times New Roman"/>
          <w:sz w:val="24"/>
          <w:szCs w:val="24"/>
        </w:rPr>
        <w:t xml:space="preserve"> zł</w:t>
      </w:r>
      <w:r>
        <w:rPr>
          <w:rFonts w:ascii="Times New Roman" w:hAnsi="Times New Roman"/>
          <w:sz w:val="24"/>
          <w:szCs w:val="24"/>
        </w:rPr>
        <w:t xml:space="preserve"> – z przeznaczeniem na zadanie </w:t>
      </w:r>
      <w:r w:rsidRPr="003526B9">
        <w:rPr>
          <w:rFonts w:ascii="Times New Roman" w:hAnsi="Times New Roman"/>
          <w:sz w:val="24"/>
          <w:szCs w:val="24"/>
        </w:rPr>
        <w:t>„Przebudowa drogi wraz z remontem mostu w jej ciągu (ul. Stawowa) w Piławie Dolnej, Gmina Dzierżoniów (strefa aktywności gospodarczej) obejmujące następujące działki o nr geodezyjnych: 420/3, 1187/2, 1186/37, 1182, 1162/46, 1162/66 obręb Piława Dolna”</w:t>
      </w:r>
      <w:r>
        <w:rPr>
          <w:rFonts w:ascii="Times New Roman" w:hAnsi="Times New Roman"/>
          <w:sz w:val="24"/>
          <w:szCs w:val="24"/>
        </w:rPr>
        <w:t>;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E4B45">
        <w:rPr>
          <w:rFonts w:ascii="Times New Roman" w:hAnsi="Times New Roman"/>
          <w:sz w:val="24"/>
          <w:szCs w:val="24"/>
        </w:rPr>
        <w:t xml:space="preserve">w dziale 700, rozdział 70005, paragraf 6050 o kwotę </w:t>
      </w:r>
      <w:r>
        <w:rPr>
          <w:rFonts w:ascii="Times New Roman" w:hAnsi="Times New Roman"/>
          <w:sz w:val="24"/>
          <w:szCs w:val="24"/>
        </w:rPr>
        <w:t>1</w:t>
      </w:r>
      <w:r w:rsidRPr="007E4B45">
        <w:rPr>
          <w:rFonts w:ascii="Times New Roman" w:hAnsi="Times New Roman"/>
          <w:sz w:val="24"/>
          <w:szCs w:val="24"/>
        </w:rPr>
        <w:t>9.600 zł – z przeznaczeniem na zadanie pn.: „Budowa kompleksu t</w:t>
      </w:r>
      <w:r>
        <w:rPr>
          <w:rFonts w:ascii="Times New Roman" w:hAnsi="Times New Roman"/>
          <w:sz w:val="24"/>
          <w:szCs w:val="24"/>
        </w:rPr>
        <w:t>urystyki aktywnej w Jodłowniku” 9.600 zł oraz na wykup gruntów 10.000 zł;</w:t>
      </w:r>
    </w:p>
    <w:p w:rsidR="00D06CAA" w:rsidRPr="008C0D4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D4A">
        <w:rPr>
          <w:rFonts w:ascii="Times New Roman" w:hAnsi="Times New Roman"/>
          <w:sz w:val="24"/>
          <w:szCs w:val="24"/>
        </w:rPr>
        <w:t>w dziale 710, rozdział 71004, paragraf 4300 o kwotę 57.272 zł – z przeznaczeniem  na dofinansowanie do „Miejscowych Planów Zagospodarowania Przestrzennego dla wsi Dobrocin, Mościsko, Nowizna, Roztocznik, Uciechów”;</w:t>
      </w:r>
    </w:p>
    <w:p w:rsidR="00D06CAA" w:rsidRPr="008C0D4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Pr="008C0D4A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C0D4A">
        <w:rPr>
          <w:rFonts w:ascii="Times New Roman" w:hAnsi="Times New Roman"/>
          <w:sz w:val="24"/>
          <w:szCs w:val="24"/>
        </w:rPr>
        <w:t>w dziale 801, rozdział 80101, paragraf 4270 o kwotę 215.000 zł – z przeznaczeniem na remont dachu na budynku szkoły w Mościsku;</w:t>
      </w:r>
    </w:p>
    <w:p w:rsidR="00D06CAA" w:rsidRPr="007E4B45" w:rsidRDefault="00D06CAA" w:rsidP="00710186">
      <w:pPr>
        <w:spacing w:after="0"/>
        <w:rPr>
          <w:rFonts w:ascii="Times New Roman" w:hAnsi="Times New Roman"/>
          <w:sz w:val="24"/>
          <w:szCs w:val="24"/>
        </w:rPr>
      </w:pPr>
    </w:p>
    <w:p w:rsidR="00D06CAA" w:rsidRPr="002F00A1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F00A1">
        <w:rPr>
          <w:rFonts w:ascii="Times New Roman" w:hAnsi="Times New Roman"/>
          <w:sz w:val="24"/>
          <w:szCs w:val="24"/>
        </w:rPr>
        <w:t xml:space="preserve">w dziale 851, rozdział 85153, paragraf 2820o kwotę 11.000 zł – z przeznaczeniem na dotacje celowe udzielane na zadania gminy </w:t>
      </w:r>
      <w:r>
        <w:rPr>
          <w:rFonts w:ascii="Times New Roman" w:hAnsi="Times New Roman"/>
          <w:sz w:val="24"/>
          <w:szCs w:val="24"/>
        </w:rPr>
        <w:t xml:space="preserve">(zwalczanie narkomanii) </w:t>
      </w:r>
      <w:r w:rsidRPr="002F00A1">
        <w:rPr>
          <w:rFonts w:ascii="Times New Roman" w:hAnsi="Times New Roman"/>
          <w:sz w:val="24"/>
          <w:szCs w:val="24"/>
        </w:rPr>
        <w:t>do realizacji stowarzyszeniom.</w:t>
      </w:r>
    </w:p>
    <w:p w:rsidR="00D06CAA" w:rsidRDefault="00D06CAA" w:rsidP="00710186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D06CAA" w:rsidRPr="00161CD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61CDD">
        <w:rPr>
          <w:rFonts w:ascii="Times New Roman" w:hAnsi="Times New Roman"/>
          <w:sz w:val="24"/>
          <w:szCs w:val="24"/>
        </w:rPr>
        <w:t>w dziale 926, rozdzia</w:t>
      </w:r>
      <w:r>
        <w:rPr>
          <w:rFonts w:ascii="Times New Roman" w:hAnsi="Times New Roman"/>
          <w:sz w:val="24"/>
          <w:szCs w:val="24"/>
        </w:rPr>
        <w:t>ł 92605, paragraf 6050 o kwotę 13</w:t>
      </w:r>
      <w:r w:rsidRPr="00161CDD">
        <w:rPr>
          <w:rFonts w:ascii="Times New Roman" w:hAnsi="Times New Roman"/>
          <w:sz w:val="24"/>
          <w:szCs w:val="24"/>
        </w:rPr>
        <w:t>.300 zł – z przeznaczeniem na zadanie pn.: „Oświetlenie terenu rekreacyjnego przy ul. Kolejowej w Mościsku”</w:t>
      </w:r>
      <w:r>
        <w:rPr>
          <w:rFonts w:ascii="Times New Roman" w:hAnsi="Times New Roman"/>
          <w:sz w:val="24"/>
          <w:szCs w:val="24"/>
        </w:rPr>
        <w:t xml:space="preserve"> 4.300 zł oraz na utwardzenie części placu w Centrum Sportowo-Rekreacyjnym w Uciechowie 9.000 zł.</w:t>
      </w:r>
    </w:p>
    <w:p w:rsidR="00D06CAA" w:rsidRPr="00161CDD" w:rsidRDefault="00D06CAA" w:rsidP="0071018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D06CAA" w:rsidRDefault="00D06CAA" w:rsidP="00710186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D06CAA" w:rsidRPr="00D4334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4334D">
        <w:rPr>
          <w:rFonts w:ascii="Times New Roman" w:hAnsi="Times New Roman"/>
          <w:sz w:val="24"/>
          <w:szCs w:val="24"/>
        </w:rPr>
        <w:t>w dziale 600, rozdział 60016, paragraf 4300 o kwotę 6.000 zł – z zakupu usługi projektu chodnika w Uciechowie;</w:t>
      </w:r>
    </w:p>
    <w:p w:rsidR="00D06CAA" w:rsidRPr="00D4334D" w:rsidRDefault="00D06CAA" w:rsidP="007101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D4334D">
        <w:rPr>
          <w:rFonts w:ascii="Times New Roman" w:hAnsi="Times New Roman"/>
          <w:sz w:val="24"/>
          <w:szCs w:val="24"/>
        </w:rPr>
        <w:t>rozdział 60017, paragraf 6050 o kwotę 9.600 zł – z zadania pn.: Budowa drogi transportu rolnego Dzierżoniów”</w:t>
      </w:r>
    </w:p>
    <w:p w:rsidR="00D06CAA" w:rsidRPr="00D4334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4334D">
        <w:rPr>
          <w:rFonts w:ascii="Times New Roman" w:hAnsi="Times New Roman"/>
          <w:sz w:val="24"/>
          <w:szCs w:val="24"/>
        </w:rPr>
        <w:t>rozdział 60053, paragraf 6050 o kwotę 19.370 zł z zadania pn.: "Rozwój społeczeństwa informacyjnego i budowa e-Gminy Dzierżoniów, poprzez informatyzacje nowej siedziby Urzędu oraz wprowadzenie systemu usług elektronicznych na terenie Gminy Dzierżoniów”;</w:t>
      </w:r>
    </w:p>
    <w:p w:rsidR="00D06CAA" w:rsidRPr="00D4334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4334D">
        <w:rPr>
          <w:rFonts w:ascii="Times New Roman" w:hAnsi="Times New Roman"/>
          <w:sz w:val="24"/>
          <w:szCs w:val="24"/>
        </w:rPr>
        <w:t>w dziale 851, rozdział 85153, paragraf 4300 o kwotę 8.000 zł,</w:t>
      </w:r>
    </w:p>
    <w:p w:rsidR="00D06CAA" w:rsidRPr="00D4334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4334D">
        <w:rPr>
          <w:rFonts w:ascii="Times New Roman" w:hAnsi="Times New Roman"/>
          <w:sz w:val="24"/>
          <w:szCs w:val="24"/>
        </w:rPr>
        <w:tab/>
        <w:t>rozdział 85154, paragraf 2820 o kwotę 3.000 zł;</w:t>
      </w:r>
    </w:p>
    <w:p w:rsidR="00D06CAA" w:rsidRPr="00D4334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06CAA" w:rsidRPr="00D4334D" w:rsidRDefault="00D06CAA" w:rsidP="0071018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4334D">
        <w:rPr>
          <w:rFonts w:ascii="Times New Roman" w:hAnsi="Times New Roman"/>
          <w:sz w:val="24"/>
          <w:szCs w:val="24"/>
        </w:rPr>
        <w:t>w dziale 921, rozdział 92105, paragraf 4210 o kwotę 3.000 zł – z zakupów materiałów  wyposażenia.</w:t>
      </w:r>
    </w:p>
    <w:p w:rsidR="00D06CAA" w:rsidRDefault="00D06CAA" w:rsidP="00710186">
      <w:pPr>
        <w:spacing w:after="0"/>
      </w:pPr>
    </w:p>
    <w:sectPr w:rsidR="00D06CAA" w:rsidSect="00EF5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2BF5"/>
    <w:rsid w:val="0002118B"/>
    <w:rsid w:val="00025089"/>
    <w:rsid w:val="00050F8A"/>
    <w:rsid w:val="00110C27"/>
    <w:rsid w:val="00161CDD"/>
    <w:rsid w:val="002758EA"/>
    <w:rsid w:val="00292195"/>
    <w:rsid w:val="002B77EC"/>
    <w:rsid w:val="002F00A1"/>
    <w:rsid w:val="002F5D56"/>
    <w:rsid w:val="00302E2F"/>
    <w:rsid w:val="00336E22"/>
    <w:rsid w:val="003526B9"/>
    <w:rsid w:val="00387D10"/>
    <w:rsid w:val="00473FE4"/>
    <w:rsid w:val="004E14E5"/>
    <w:rsid w:val="00553E5F"/>
    <w:rsid w:val="00560DDF"/>
    <w:rsid w:val="00582198"/>
    <w:rsid w:val="00593DB9"/>
    <w:rsid w:val="005B6583"/>
    <w:rsid w:val="00635C68"/>
    <w:rsid w:val="006664A8"/>
    <w:rsid w:val="00693FD5"/>
    <w:rsid w:val="00710186"/>
    <w:rsid w:val="00725F33"/>
    <w:rsid w:val="00743818"/>
    <w:rsid w:val="007E4A69"/>
    <w:rsid w:val="007E4B45"/>
    <w:rsid w:val="00891C01"/>
    <w:rsid w:val="008C0D4A"/>
    <w:rsid w:val="008E2BF5"/>
    <w:rsid w:val="008F15AE"/>
    <w:rsid w:val="00961ACB"/>
    <w:rsid w:val="00963E10"/>
    <w:rsid w:val="00970110"/>
    <w:rsid w:val="0097413D"/>
    <w:rsid w:val="00A16622"/>
    <w:rsid w:val="00A30627"/>
    <w:rsid w:val="00AB1089"/>
    <w:rsid w:val="00AD0181"/>
    <w:rsid w:val="00AD2A0A"/>
    <w:rsid w:val="00B4190A"/>
    <w:rsid w:val="00B628B1"/>
    <w:rsid w:val="00B877C9"/>
    <w:rsid w:val="00BE73E1"/>
    <w:rsid w:val="00C076F2"/>
    <w:rsid w:val="00C10E89"/>
    <w:rsid w:val="00C700C8"/>
    <w:rsid w:val="00C77466"/>
    <w:rsid w:val="00C95098"/>
    <w:rsid w:val="00CD3366"/>
    <w:rsid w:val="00D06CAA"/>
    <w:rsid w:val="00D4334D"/>
    <w:rsid w:val="00DF523E"/>
    <w:rsid w:val="00E4106A"/>
    <w:rsid w:val="00EF5F68"/>
    <w:rsid w:val="00EF7D41"/>
    <w:rsid w:val="00F678E3"/>
    <w:rsid w:val="00FE3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BF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E2BF5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E2BF5"/>
    <w:rPr>
      <w:rFonts w:ascii="Times New Roman" w:hAnsi="Times New Roman" w:cs="Times New Roman"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635C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0CD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167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7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269</TotalTime>
  <Pages>6</Pages>
  <Words>1354</Words>
  <Characters>8129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13</cp:revision>
  <cp:lastPrinted>2009-06-03T09:59:00Z</cp:lastPrinted>
  <dcterms:created xsi:type="dcterms:W3CDTF">2009-05-14T12:37:00Z</dcterms:created>
  <dcterms:modified xsi:type="dcterms:W3CDTF">2009-06-03T10:02:00Z</dcterms:modified>
</cp:coreProperties>
</file>